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5D2" w:rsidRPr="00B645D2" w:rsidRDefault="00B645D2" w:rsidP="00B645D2">
      <w:pPr>
        <w:jc w:val="center"/>
        <w:rPr>
          <w:rFonts w:ascii="Arial Black" w:hAnsi="Arial Black" w:cs="Arial"/>
          <w:sz w:val="28"/>
          <w:szCs w:val="28"/>
        </w:rPr>
      </w:pPr>
      <w:bookmarkStart w:id="0" w:name="_GoBack"/>
      <w:bookmarkEnd w:id="0"/>
      <w:r w:rsidRPr="00B645D2">
        <w:rPr>
          <w:rFonts w:ascii="Arial Black" w:hAnsi="Arial Black" w:cs="Arial"/>
          <w:sz w:val="28"/>
          <w:szCs w:val="28"/>
        </w:rPr>
        <w:t>Netherton Moss Primary School</w:t>
      </w:r>
    </w:p>
    <w:p w:rsidR="00B5688B" w:rsidRPr="00B645D2" w:rsidRDefault="00B645D2" w:rsidP="00B645D2">
      <w:pPr>
        <w:jc w:val="center"/>
        <w:rPr>
          <w:rFonts w:ascii="Arial Black" w:hAnsi="Arial Black" w:cs="Arial"/>
          <w:sz w:val="28"/>
          <w:szCs w:val="28"/>
        </w:rPr>
      </w:pPr>
      <w:r w:rsidRPr="00B645D2">
        <w:rPr>
          <w:rFonts w:ascii="Arial Black" w:hAnsi="Arial Black" w:cs="Arial"/>
          <w:sz w:val="28"/>
          <w:szCs w:val="28"/>
        </w:rPr>
        <w:t>Teaching and Learning Policy</w:t>
      </w:r>
    </w:p>
    <w:p w:rsidR="00B5688B" w:rsidRPr="00EC40B9" w:rsidRDefault="00B5688B" w:rsidP="00B5688B">
      <w:pPr>
        <w:rPr>
          <w:rFonts w:ascii="Arial" w:hAnsi="Arial" w:cs="Arial"/>
          <w:sz w:val="20"/>
          <w:szCs w:val="20"/>
        </w:rPr>
      </w:pPr>
    </w:p>
    <w:p w:rsidR="00B5688B" w:rsidRPr="00EC40B9" w:rsidRDefault="00B5688B" w:rsidP="00B5688B">
      <w:pPr>
        <w:rPr>
          <w:rFonts w:ascii="Arial Black" w:hAnsi="Arial Black" w:cs="Arial"/>
          <w:sz w:val="20"/>
          <w:szCs w:val="20"/>
        </w:rPr>
      </w:pPr>
      <w:r w:rsidRPr="00EC40B9">
        <w:rPr>
          <w:rFonts w:ascii="Arial Black" w:hAnsi="Arial Black" w:cs="Arial"/>
          <w:sz w:val="20"/>
          <w:szCs w:val="20"/>
        </w:rPr>
        <w:t>OVERVI</w:t>
      </w:r>
      <w:r>
        <w:rPr>
          <w:rFonts w:ascii="Arial Black" w:hAnsi="Arial Black" w:cs="Arial"/>
          <w:sz w:val="20"/>
          <w:szCs w:val="20"/>
        </w:rPr>
        <w:t>EW</w:t>
      </w:r>
    </w:p>
    <w:p w:rsidR="00B5688B" w:rsidRDefault="00B645D2" w:rsidP="00B568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 Netherton Moss</w:t>
      </w:r>
      <w:r w:rsidR="00B5688B">
        <w:rPr>
          <w:rFonts w:ascii="Arial" w:hAnsi="Arial" w:cs="Arial"/>
          <w:sz w:val="20"/>
          <w:szCs w:val="20"/>
        </w:rPr>
        <w:t>,</w:t>
      </w:r>
      <w:r w:rsidR="00B5688B" w:rsidRPr="00EC40B9">
        <w:rPr>
          <w:rFonts w:ascii="Arial" w:hAnsi="Arial" w:cs="Arial"/>
          <w:sz w:val="20"/>
          <w:szCs w:val="20"/>
        </w:rPr>
        <w:t xml:space="preserve"> every child will have an entitlement to benefit from teaching of the highest quality. This policy sets out the criteria that will be the expected standard for all our teach</w:t>
      </w:r>
      <w:r w:rsidR="00B5688B">
        <w:rPr>
          <w:rFonts w:ascii="Arial" w:hAnsi="Arial" w:cs="Arial"/>
          <w:sz w:val="20"/>
          <w:szCs w:val="20"/>
        </w:rPr>
        <w:t xml:space="preserve">ing. Teachers will be given </w:t>
      </w:r>
      <w:r w:rsidR="00B5688B" w:rsidRPr="00EC40B9">
        <w:rPr>
          <w:rFonts w:ascii="Arial" w:hAnsi="Arial" w:cs="Arial"/>
          <w:sz w:val="20"/>
          <w:szCs w:val="20"/>
        </w:rPr>
        <w:t>professional responsibility to ensure that their tea</w:t>
      </w:r>
      <w:r>
        <w:rPr>
          <w:rFonts w:ascii="Arial" w:hAnsi="Arial" w:cs="Arial"/>
          <w:sz w:val="20"/>
          <w:szCs w:val="20"/>
        </w:rPr>
        <w:t>ching meets this standard. The H</w:t>
      </w:r>
      <w:r w:rsidR="00B5688B" w:rsidRPr="00EC40B9">
        <w:rPr>
          <w:rFonts w:ascii="Arial" w:hAnsi="Arial" w:cs="Arial"/>
          <w:sz w:val="20"/>
          <w:szCs w:val="20"/>
        </w:rPr>
        <w:t>eadteacher, senior leadership team and other key members of staff</w:t>
      </w:r>
      <w:r w:rsidR="00B5688B">
        <w:rPr>
          <w:rFonts w:ascii="Arial" w:hAnsi="Arial" w:cs="Arial"/>
          <w:sz w:val="20"/>
          <w:szCs w:val="20"/>
        </w:rPr>
        <w:t>,</w:t>
      </w:r>
      <w:r w:rsidR="00B5688B" w:rsidRPr="00EC40B9">
        <w:rPr>
          <w:rFonts w:ascii="Arial" w:hAnsi="Arial" w:cs="Arial"/>
          <w:sz w:val="20"/>
          <w:szCs w:val="20"/>
        </w:rPr>
        <w:t xml:space="preserve"> will monitor, evaluate and rev</w:t>
      </w:r>
      <w:r w:rsidR="00B5688B">
        <w:rPr>
          <w:rFonts w:ascii="Arial" w:hAnsi="Arial" w:cs="Arial"/>
          <w:sz w:val="20"/>
          <w:szCs w:val="20"/>
        </w:rPr>
        <w:t>iew teaching and learning to ensure</w:t>
      </w:r>
      <w:r w:rsidR="00B5688B" w:rsidRPr="00EC40B9">
        <w:rPr>
          <w:rFonts w:ascii="Arial" w:hAnsi="Arial" w:cs="Arial"/>
          <w:sz w:val="20"/>
          <w:szCs w:val="20"/>
        </w:rPr>
        <w:t xml:space="preserve"> that this high standard is met. This policy should be read in conjunction with the school’s Performance Management</w:t>
      </w:r>
      <w:r>
        <w:rPr>
          <w:rFonts w:ascii="Arial" w:hAnsi="Arial" w:cs="Arial"/>
          <w:sz w:val="20"/>
          <w:szCs w:val="20"/>
        </w:rPr>
        <w:t xml:space="preserve"> Policy (linked to the Teachers’ Standards)</w:t>
      </w:r>
      <w:r w:rsidR="00B5688B" w:rsidRPr="00EC40B9">
        <w:rPr>
          <w:rFonts w:ascii="Arial" w:hAnsi="Arial" w:cs="Arial"/>
          <w:sz w:val="20"/>
          <w:szCs w:val="20"/>
        </w:rPr>
        <w:t xml:space="preserve"> and the school’s </w:t>
      </w:r>
      <w:r>
        <w:rPr>
          <w:rFonts w:ascii="Arial" w:hAnsi="Arial" w:cs="Arial"/>
          <w:sz w:val="20"/>
          <w:szCs w:val="20"/>
        </w:rPr>
        <w:t>Self-Evaluation Policy</w:t>
      </w:r>
      <w:r w:rsidR="00B5688B" w:rsidRPr="00EC40B9">
        <w:rPr>
          <w:rFonts w:ascii="Arial" w:hAnsi="Arial" w:cs="Arial"/>
          <w:sz w:val="20"/>
          <w:szCs w:val="20"/>
        </w:rPr>
        <w:t>.</w:t>
      </w:r>
    </w:p>
    <w:p w:rsidR="00B645D2" w:rsidRDefault="00B645D2" w:rsidP="00B568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policy is underpinned by our desire to develop in all children a love of learning for life, and to create enthusiastic, independent learners.</w:t>
      </w:r>
    </w:p>
    <w:p w:rsidR="00B645D2" w:rsidRDefault="00B645D2" w:rsidP="00B568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‘Teaching and Learning is most effective where teachers are enthusiastic and knowledgeable and have the confidence to stand back and encourage children to become independent learners’</w:t>
      </w:r>
    </w:p>
    <w:p w:rsidR="00B645D2" w:rsidRPr="00EC40B9" w:rsidRDefault="00B645D2" w:rsidP="00B568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(The Children’s Plan)</w:t>
      </w: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B5688B" w:rsidRPr="00EC40B9" w:rsidRDefault="00B5688B" w:rsidP="00B5688B">
      <w:pPr>
        <w:rPr>
          <w:rFonts w:ascii="Arial Black" w:hAnsi="Arial Black" w:cs="Arial"/>
          <w:sz w:val="20"/>
          <w:szCs w:val="20"/>
        </w:rPr>
      </w:pPr>
      <w:r w:rsidRPr="00EC40B9">
        <w:rPr>
          <w:rFonts w:ascii="Arial Black" w:hAnsi="Arial Black" w:cs="Arial"/>
          <w:sz w:val="20"/>
          <w:szCs w:val="20"/>
        </w:rPr>
        <w:t>OBJECTIVES</w:t>
      </w:r>
    </w:p>
    <w:p w:rsidR="00B5688B" w:rsidRPr="00EC40B9" w:rsidRDefault="00B5688B" w:rsidP="00B5688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>To ensure that all pupils benefit from teaching and learning of the highest standard.</w:t>
      </w:r>
    </w:p>
    <w:p w:rsidR="00B5688B" w:rsidRPr="00EC40B9" w:rsidRDefault="00B5688B" w:rsidP="00B5688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>To provide a basis for monitoring</w:t>
      </w:r>
      <w:r>
        <w:rPr>
          <w:rFonts w:ascii="Arial" w:hAnsi="Arial" w:cs="Arial"/>
          <w:sz w:val="20"/>
          <w:szCs w:val="20"/>
        </w:rPr>
        <w:t>,</w:t>
      </w:r>
      <w:r w:rsidRPr="00EC40B9">
        <w:rPr>
          <w:rFonts w:ascii="Arial" w:hAnsi="Arial" w:cs="Arial"/>
          <w:sz w:val="20"/>
          <w:szCs w:val="20"/>
        </w:rPr>
        <w:t xml:space="preserve"> evaluating</w:t>
      </w:r>
      <w:r>
        <w:rPr>
          <w:rFonts w:ascii="Arial" w:hAnsi="Arial" w:cs="Arial"/>
          <w:sz w:val="20"/>
          <w:szCs w:val="20"/>
        </w:rPr>
        <w:t>,</w:t>
      </w:r>
      <w:r w:rsidRPr="00EC40B9">
        <w:rPr>
          <w:rFonts w:ascii="Arial" w:hAnsi="Arial" w:cs="Arial"/>
          <w:sz w:val="20"/>
          <w:szCs w:val="20"/>
        </w:rPr>
        <w:t xml:space="preserve"> and reviewing teaching and learning.</w:t>
      </w:r>
    </w:p>
    <w:p w:rsidR="00B5688B" w:rsidRPr="00EC40B9" w:rsidRDefault="00B5688B" w:rsidP="00B5688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>To ensure that all teachers are given feedback on their strengths and areas for development within their teaching and</w:t>
      </w:r>
      <w:r w:rsidR="009A6AF9">
        <w:rPr>
          <w:rFonts w:ascii="Arial" w:hAnsi="Arial" w:cs="Arial"/>
          <w:sz w:val="20"/>
          <w:szCs w:val="20"/>
        </w:rPr>
        <w:t xml:space="preserve"> </w:t>
      </w:r>
      <w:r w:rsidRPr="00EC40B9">
        <w:rPr>
          <w:rFonts w:ascii="Arial" w:hAnsi="Arial" w:cs="Arial"/>
          <w:sz w:val="20"/>
          <w:szCs w:val="20"/>
        </w:rPr>
        <w:t>set targets for improvement.</w:t>
      </w:r>
    </w:p>
    <w:p w:rsidR="00B5688B" w:rsidRPr="00EC40B9" w:rsidRDefault="00B5688B" w:rsidP="00B5688B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>To improve the qu</w:t>
      </w:r>
      <w:r w:rsidR="00B645D2">
        <w:rPr>
          <w:rFonts w:ascii="Arial" w:hAnsi="Arial" w:cs="Arial"/>
          <w:sz w:val="20"/>
          <w:szCs w:val="20"/>
        </w:rPr>
        <w:t xml:space="preserve">ality of teaching and learning </w:t>
      </w:r>
      <w:r w:rsidRPr="00EC40B9">
        <w:rPr>
          <w:rFonts w:ascii="Arial" w:hAnsi="Arial" w:cs="Arial"/>
          <w:sz w:val="20"/>
          <w:szCs w:val="20"/>
        </w:rPr>
        <w:t>to improve progress and raise standards.</w:t>
      </w: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B5688B" w:rsidRPr="00EC40B9" w:rsidRDefault="00B5688B" w:rsidP="00B5688B">
      <w:pPr>
        <w:rPr>
          <w:rFonts w:ascii="Arial Black" w:hAnsi="Arial Black" w:cs="Arial"/>
          <w:sz w:val="20"/>
          <w:szCs w:val="20"/>
        </w:rPr>
      </w:pPr>
      <w:r w:rsidRPr="00EC40B9">
        <w:rPr>
          <w:rFonts w:ascii="Arial Black" w:hAnsi="Arial Black" w:cs="Arial"/>
          <w:sz w:val="20"/>
          <w:szCs w:val="20"/>
        </w:rPr>
        <w:t>STRATEGIES</w:t>
      </w:r>
    </w:p>
    <w:p w:rsidR="00B5688B" w:rsidRPr="00EC40B9" w:rsidRDefault="00B5688B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 xml:space="preserve">Teachers are expected to base their teaching on </w:t>
      </w:r>
      <w:r w:rsidR="00B645D2">
        <w:rPr>
          <w:rFonts w:ascii="Arial" w:hAnsi="Arial" w:cs="Arial"/>
          <w:sz w:val="20"/>
          <w:szCs w:val="20"/>
        </w:rPr>
        <w:t>a secure knowledge of</w:t>
      </w:r>
      <w:r w:rsidR="006513BE">
        <w:rPr>
          <w:rFonts w:ascii="Arial" w:hAnsi="Arial" w:cs="Arial"/>
          <w:sz w:val="20"/>
          <w:szCs w:val="20"/>
        </w:rPr>
        <w:t xml:space="preserve"> age related expectations within the</w:t>
      </w:r>
      <w:r w:rsidR="00B645D2">
        <w:rPr>
          <w:rFonts w:ascii="Arial" w:hAnsi="Arial" w:cs="Arial"/>
          <w:sz w:val="20"/>
          <w:szCs w:val="20"/>
        </w:rPr>
        <w:t xml:space="preserve"> current curriculum guidelines, and to keep up to date with any changes.</w:t>
      </w:r>
    </w:p>
    <w:p w:rsidR="00B5688B" w:rsidRPr="00EC40B9" w:rsidRDefault="00B5688B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 xml:space="preserve">Teachers are expected to teach </w:t>
      </w:r>
      <w:r>
        <w:rPr>
          <w:rFonts w:ascii="Arial" w:hAnsi="Arial" w:cs="Arial"/>
          <w:sz w:val="20"/>
          <w:szCs w:val="20"/>
        </w:rPr>
        <w:t xml:space="preserve">effectively </w:t>
      </w:r>
      <w:r w:rsidRPr="00EC40B9">
        <w:rPr>
          <w:rFonts w:ascii="Arial" w:hAnsi="Arial" w:cs="Arial"/>
          <w:sz w:val="20"/>
          <w:szCs w:val="20"/>
        </w:rPr>
        <w:t>the basic skills of</w:t>
      </w:r>
      <w:r>
        <w:rPr>
          <w:rFonts w:ascii="Arial" w:hAnsi="Arial" w:cs="Arial"/>
          <w:sz w:val="20"/>
          <w:szCs w:val="20"/>
        </w:rPr>
        <w:t xml:space="preserve"> the core curriculum</w:t>
      </w:r>
      <w:r w:rsidR="00B645D2">
        <w:rPr>
          <w:rFonts w:ascii="Arial" w:hAnsi="Arial" w:cs="Arial"/>
          <w:sz w:val="20"/>
          <w:szCs w:val="20"/>
        </w:rPr>
        <w:t xml:space="preserve"> and the foundation subjects</w:t>
      </w:r>
      <w:r w:rsidRPr="00EC40B9">
        <w:rPr>
          <w:rFonts w:ascii="Arial" w:hAnsi="Arial" w:cs="Arial"/>
          <w:sz w:val="20"/>
          <w:szCs w:val="20"/>
        </w:rPr>
        <w:t>.</w:t>
      </w:r>
    </w:p>
    <w:p w:rsidR="00B645D2" w:rsidRDefault="00B5688B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B645D2">
        <w:rPr>
          <w:rFonts w:ascii="Arial" w:hAnsi="Arial" w:cs="Arial"/>
          <w:sz w:val="20"/>
          <w:szCs w:val="20"/>
        </w:rPr>
        <w:t>Lesson planning should have clear learning objectives</w:t>
      </w:r>
      <w:r w:rsidR="009A6AF9">
        <w:rPr>
          <w:rFonts w:ascii="Arial" w:hAnsi="Arial" w:cs="Arial"/>
          <w:sz w:val="20"/>
          <w:szCs w:val="20"/>
        </w:rPr>
        <w:t>, and these should be shared with the children in age appropriate ways.</w:t>
      </w:r>
    </w:p>
    <w:p w:rsidR="00B5688B" w:rsidRPr="00B645D2" w:rsidRDefault="00B645D2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Teaching</w:t>
      </w:r>
      <w:r w:rsidR="00B5688B" w:rsidRPr="00B645D2">
        <w:rPr>
          <w:rFonts w:ascii="Arial" w:hAnsi="Arial" w:cs="Arial"/>
          <w:sz w:val="20"/>
          <w:szCs w:val="20"/>
        </w:rPr>
        <w:t xml:space="preserve"> challenge</w:t>
      </w:r>
      <w:r>
        <w:rPr>
          <w:rFonts w:ascii="Arial" w:hAnsi="Arial" w:cs="Arial"/>
          <w:sz w:val="20"/>
          <w:szCs w:val="20"/>
        </w:rPr>
        <w:t>s</w:t>
      </w:r>
      <w:r w:rsidR="00B5688B" w:rsidRPr="00B645D2">
        <w:rPr>
          <w:rFonts w:ascii="Arial" w:hAnsi="Arial" w:cs="Arial"/>
          <w:sz w:val="20"/>
          <w:szCs w:val="20"/>
        </w:rPr>
        <w:t xml:space="preserve"> and inspire</w:t>
      </w:r>
      <w:r>
        <w:rPr>
          <w:rFonts w:ascii="Arial" w:hAnsi="Arial" w:cs="Arial"/>
          <w:sz w:val="20"/>
          <w:szCs w:val="20"/>
        </w:rPr>
        <w:t>s</w:t>
      </w:r>
      <w:r w:rsidR="00B5688B" w:rsidRPr="00B645D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children</w:t>
      </w:r>
      <w:r w:rsidR="00B5688B" w:rsidRPr="00B645D2">
        <w:rPr>
          <w:rFonts w:ascii="Arial" w:hAnsi="Arial" w:cs="Arial"/>
          <w:sz w:val="20"/>
          <w:szCs w:val="20"/>
        </w:rPr>
        <w:t xml:space="preserve"> of all ability levels.</w:t>
      </w:r>
    </w:p>
    <w:p w:rsidR="00B5688B" w:rsidRPr="00EC40B9" w:rsidRDefault="00B5688B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 xml:space="preserve">Teachers </w:t>
      </w:r>
      <w:r w:rsidR="00B645D2">
        <w:rPr>
          <w:rFonts w:ascii="Arial" w:hAnsi="Arial" w:cs="Arial"/>
          <w:sz w:val="20"/>
          <w:szCs w:val="20"/>
        </w:rPr>
        <w:t>have</w:t>
      </w:r>
      <w:r w:rsidRPr="00EC40B9">
        <w:rPr>
          <w:rFonts w:ascii="Arial" w:hAnsi="Arial" w:cs="Arial"/>
          <w:sz w:val="20"/>
          <w:szCs w:val="20"/>
        </w:rPr>
        <w:t xml:space="preserve"> high expectations</w:t>
      </w:r>
      <w:r w:rsidR="00B645D2">
        <w:rPr>
          <w:rFonts w:ascii="Arial" w:hAnsi="Arial" w:cs="Arial"/>
          <w:sz w:val="20"/>
          <w:szCs w:val="20"/>
        </w:rPr>
        <w:t xml:space="preserve"> of all children in terms of participation, fulfilment and success.</w:t>
      </w:r>
    </w:p>
    <w:p w:rsidR="00B5688B" w:rsidRPr="00EC40B9" w:rsidRDefault="00B645D2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Teachers</w:t>
      </w:r>
      <w:r w:rsidR="00B5688B" w:rsidRPr="00EC40B9">
        <w:rPr>
          <w:rFonts w:ascii="Arial" w:hAnsi="Arial" w:cs="Arial"/>
          <w:sz w:val="20"/>
          <w:szCs w:val="20"/>
        </w:rPr>
        <w:t xml:space="preserve"> use an appropriate range</w:t>
      </w:r>
      <w:r w:rsidR="006513BE">
        <w:rPr>
          <w:rFonts w:ascii="Arial" w:hAnsi="Arial" w:cs="Arial"/>
          <w:sz w:val="20"/>
          <w:szCs w:val="20"/>
        </w:rPr>
        <w:t xml:space="preserve"> of</w:t>
      </w:r>
      <w:r w:rsidR="00B5688B" w:rsidRPr="00EC40B9">
        <w:rPr>
          <w:rFonts w:ascii="Arial" w:hAnsi="Arial" w:cs="Arial"/>
          <w:sz w:val="20"/>
          <w:szCs w:val="20"/>
        </w:rPr>
        <w:t xml:space="preserve"> teach</w:t>
      </w:r>
      <w:r>
        <w:rPr>
          <w:rFonts w:ascii="Arial" w:hAnsi="Arial" w:cs="Arial"/>
          <w:sz w:val="20"/>
          <w:szCs w:val="20"/>
        </w:rPr>
        <w:t>ing methods to enable all children</w:t>
      </w:r>
      <w:r w:rsidR="00B5688B" w:rsidRPr="00EC40B9">
        <w:rPr>
          <w:rFonts w:ascii="Arial" w:hAnsi="Arial" w:cs="Arial"/>
          <w:sz w:val="20"/>
          <w:szCs w:val="20"/>
        </w:rPr>
        <w:t xml:space="preserve"> to learn effectively</w:t>
      </w:r>
      <w:r>
        <w:rPr>
          <w:rFonts w:ascii="Arial" w:hAnsi="Arial" w:cs="Arial"/>
          <w:sz w:val="20"/>
          <w:szCs w:val="20"/>
        </w:rPr>
        <w:t>, taking account of different learning styles.</w:t>
      </w:r>
    </w:p>
    <w:p w:rsidR="00B5688B" w:rsidRPr="00EC40B9" w:rsidRDefault="00B5688B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EC40B9">
        <w:rPr>
          <w:rFonts w:ascii="Arial" w:hAnsi="Arial" w:cs="Arial"/>
          <w:sz w:val="20"/>
          <w:szCs w:val="20"/>
        </w:rPr>
        <w:t>Strong features of all teaching should include clear explanation; good use of language; a wide range of question</w:t>
      </w:r>
      <w:r>
        <w:rPr>
          <w:rFonts w:ascii="Arial" w:hAnsi="Arial" w:cs="Arial"/>
          <w:sz w:val="20"/>
          <w:szCs w:val="20"/>
        </w:rPr>
        <w:t>ing; bui</w:t>
      </w:r>
      <w:r w:rsidR="007D22E4">
        <w:rPr>
          <w:rFonts w:ascii="Arial" w:hAnsi="Arial" w:cs="Arial"/>
          <w:sz w:val="20"/>
          <w:szCs w:val="20"/>
        </w:rPr>
        <w:t>lding on prior learning;</w:t>
      </w:r>
      <w:r w:rsidRPr="00EC40B9">
        <w:rPr>
          <w:rFonts w:ascii="Arial" w:hAnsi="Arial" w:cs="Arial"/>
          <w:sz w:val="20"/>
          <w:szCs w:val="20"/>
        </w:rPr>
        <w:t xml:space="preserve"> use of investigations</w:t>
      </w:r>
      <w:r w:rsidR="007D22E4">
        <w:rPr>
          <w:rFonts w:ascii="Arial" w:hAnsi="Arial" w:cs="Arial"/>
          <w:sz w:val="20"/>
          <w:szCs w:val="20"/>
        </w:rPr>
        <w:t>, and other first-hand experiences where appropriate</w:t>
      </w:r>
      <w:r w:rsidRPr="00EC40B9">
        <w:rPr>
          <w:rFonts w:ascii="Arial" w:hAnsi="Arial" w:cs="Arial"/>
          <w:sz w:val="20"/>
          <w:szCs w:val="20"/>
        </w:rPr>
        <w:t xml:space="preserve">. </w:t>
      </w:r>
    </w:p>
    <w:p w:rsidR="00B5688B" w:rsidRPr="00EC40B9" w:rsidRDefault="007D22E4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Lessons</w:t>
      </w:r>
      <w:r w:rsidR="00B5688B" w:rsidRPr="00EC40B9">
        <w:rPr>
          <w:rFonts w:ascii="Arial" w:hAnsi="Arial" w:cs="Arial"/>
          <w:sz w:val="20"/>
          <w:szCs w:val="20"/>
        </w:rPr>
        <w:t xml:space="preserve"> have </w:t>
      </w:r>
      <w:r>
        <w:rPr>
          <w:rFonts w:ascii="Arial" w:hAnsi="Arial" w:cs="Arial"/>
          <w:sz w:val="20"/>
          <w:szCs w:val="20"/>
        </w:rPr>
        <w:t xml:space="preserve">a </w:t>
      </w:r>
      <w:r w:rsidR="00B5688B" w:rsidRPr="00EC40B9">
        <w:rPr>
          <w:rFonts w:ascii="Arial" w:hAnsi="Arial" w:cs="Arial"/>
          <w:sz w:val="20"/>
          <w:szCs w:val="20"/>
        </w:rPr>
        <w:t>good pace for teaching and learning.</w:t>
      </w:r>
    </w:p>
    <w:p w:rsidR="00B5688B" w:rsidRPr="00EC40B9" w:rsidRDefault="007D22E4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Teachers manage children</w:t>
      </w:r>
      <w:r w:rsidR="00B5688B" w:rsidRPr="00EC40B9">
        <w:rPr>
          <w:rFonts w:ascii="Arial" w:hAnsi="Arial" w:cs="Arial"/>
          <w:sz w:val="20"/>
          <w:szCs w:val="20"/>
        </w:rPr>
        <w:t xml:space="preserve"> well</w:t>
      </w:r>
      <w:r>
        <w:rPr>
          <w:rFonts w:ascii="Arial" w:hAnsi="Arial" w:cs="Arial"/>
          <w:sz w:val="20"/>
          <w:szCs w:val="20"/>
        </w:rPr>
        <w:t xml:space="preserve"> and apply high standards of behaviour</w:t>
      </w:r>
      <w:r w:rsidR="00B5688B" w:rsidRPr="00EC40B9">
        <w:rPr>
          <w:rFonts w:ascii="Arial" w:hAnsi="Arial" w:cs="Arial"/>
          <w:sz w:val="20"/>
          <w:szCs w:val="20"/>
        </w:rPr>
        <w:t>.</w:t>
      </w:r>
    </w:p>
    <w:p w:rsidR="00B5688B" w:rsidRPr="00EC40B9" w:rsidRDefault="007D22E4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Teachers</w:t>
      </w:r>
      <w:r w:rsidR="00B5688B" w:rsidRPr="00EC40B9">
        <w:rPr>
          <w:rFonts w:ascii="Arial" w:hAnsi="Arial" w:cs="Arial"/>
          <w:sz w:val="20"/>
          <w:szCs w:val="20"/>
        </w:rPr>
        <w:t xml:space="preserve"> ensure that </w:t>
      </w:r>
      <w:proofErr w:type="gramStart"/>
      <w:r w:rsidR="00B5688B" w:rsidRPr="00EC40B9">
        <w:rPr>
          <w:rFonts w:ascii="Arial" w:hAnsi="Arial" w:cs="Arial"/>
          <w:sz w:val="20"/>
          <w:szCs w:val="20"/>
        </w:rPr>
        <w:t>time,</w:t>
      </w:r>
      <w:proofErr w:type="gramEnd"/>
      <w:r w:rsidR="00B5688B" w:rsidRPr="00EC40B9">
        <w:rPr>
          <w:rFonts w:ascii="Arial" w:hAnsi="Arial" w:cs="Arial"/>
          <w:sz w:val="20"/>
          <w:szCs w:val="20"/>
        </w:rPr>
        <w:t xml:space="preserve"> support staff and other resour</w:t>
      </w:r>
      <w:r>
        <w:rPr>
          <w:rFonts w:ascii="Arial" w:hAnsi="Arial" w:cs="Arial"/>
          <w:sz w:val="20"/>
          <w:szCs w:val="20"/>
        </w:rPr>
        <w:t>ces</w:t>
      </w:r>
      <w:r w:rsidR="00B5688B" w:rsidRPr="00EC40B9">
        <w:rPr>
          <w:rFonts w:ascii="Arial" w:hAnsi="Arial" w:cs="Arial"/>
          <w:sz w:val="20"/>
          <w:szCs w:val="20"/>
        </w:rPr>
        <w:t xml:space="preserve"> are used effectively to promote good progress and to achieve high standards.</w:t>
      </w:r>
    </w:p>
    <w:p w:rsidR="00B5688B" w:rsidRPr="00EC40B9" w:rsidRDefault="007D22E4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Teachers assess children</w:t>
      </w:r>
      <w:r w:rsidRPr="00EC40B9">
        <w:rPr>
          <w:rFonts w:ascii="Arial" w:hAnsi="Arial" w:cs="Arial"/>
          <w:sz w:val="20"/>
          <w:szCs w:val="20"/>
        </w:rPr>
        <w:t>’s</w:t>
      </w:r>
      <w:r w:rsidR="00B5688B" w:rsidRPr="00EC40B9">
        <w:rPr>
          <w:rFonts w:ascii="Arial" w:hAnsi="Arial" w:cs="Arial"/>
          <w:sz w:val="20"/>
          <w:szCs w:val="20"/>
        </w:rPr>
        <w:t xml:space="preserve"> work thoroughly and use </w:t>
      </w:r>
      <w:r>
        <w:rPr>
          <w:rFonts w:ascii="Arial" w:hAnsi="Arial" w:cs="Arial"/>
          <w:sz w:val="20"/>
          <w:szCs w:val="20"/>
        </w:rPr>
        <w:t>their assessments to help children</w:t>
      </w:r>
      <w:r w:rsidR="00B5688B" w:rsidRPr="00EC40B9">
        <w:rPr>
          <w:rFonts w:ascii="Arial" w:hAnsi="Arial" w:cs="Arial"/>
          <w:sz w:val="20"/>
          <w:szCs w:val="20"/>
        </w:rPr>
        <w:t xml:space="preserve"> overcome difficulty</w:t>
      </w:r>
      <w:r>
        <w:rPr>
          <w:rFonts w:ascii="Arial" w:hAnsi="Arial" w:cs="Arial"/>
          <w:sz w:val="20"/>
          <w:szCs w:val="20"/>
        </w:rPr>
        <w:t xml:space="preserve"> and to move their learning forward.</w:t>
      </w:r>
    </w:p>
    <w:p w:rsidR="00B5688B" w:rsidRDefault="006513BE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Where appropriate t</w:t>
      </w:r>
      <w:r w:rsidR="00B5688B" w:rsidRPr="00EC40B9">
        <w:rPr>
          <w:rFonts w:ascii="Arial" w:hAnsi="Arial" w:cs="Arial"/>
          <w:sz w:val="20"/>
          <w:szCs w:val="20"/>
        </w:rPr>
        <w:t>eachers should use homework to reinforce and extend what is learned in school</w:t>
      </w:r>
      <w:r w:rsidR="007D22E4">
        <w:rPr>
          <w:rFonts w:ascii="Arial" w:hAnsi="Arial" w:cs="Arial"/>
          <w:sz w:val="20"/>
          <w:szCs w:val="20"/>
        </w:rPr>
        <w:t>.</w:t>
      </w:r>
    </w:p>
    <w:p w:rsidR="007D22E4" w:rsidRDefault="007D22E4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High quality INSET keeps teachers own knowledge, skills and understanding up to date, as well as providing time to review and reflect upon teaching and learning issues.</w:t>
      </w:r>
    </w:p>
    <w:p w:rsidR="009A6AF9" w:rsidRDefault="009A6AF9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NQTs are given a personalised induction which addresses school policies, whilst meeting the needs of individuals.</w:t>
      </w:r>
    </w:p>
    <w:p w:rsidR="007D22E4" w:rsidRDefault="007D22E4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classroom environment is used as a teaching resource to engage children and encourage independence.</w:t>
      </w:r>
    </w:p>
    <w:p w:rsidR="006513BE" w:rsidRPr="00EC40B9" w:rsidRDefault="006513BE" w:rsidP="00B5688B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Teachers will make effective use of target setting to raise standards, focusing on appropriate age related expectations.</w:t>
      </w: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6513BE" w:rsidRDefault="006513BE" w:rsidP="00B5688B">
      <w:pPr>
        <w:rPr>
          <w:rFonts w:ascii="Arial Black" w:hAnsi="Arial Black" w:cs="Arial"/>
          <w:sz w:val="20"/>
          <w:szCs w:val="20"/>
        </w:rPr>
      </w:pPr>
    </w:p>
    <w:p w:rsidR="00B5688B" w:rsidRPr="00EC40B9" w:rsidRDefault="00B5688B" w:rsidP="00B5688B">
      <w:pPr>
        <w:rPr>
          <w:rFonts w:ascii="Arial Black" w:hAnsi="Arial Black" w:cs="Arial"/>
          <w:sz w:val="20"/>
          <w:szCs w:val="20"/>
        </w:rPr>
      </w:pPr>
      <w:r w:rsidRPr="00EC40B9">
        <w:rPr>
          <w:rFonts w:ascii="Arial Black" w:hAnsi="Arial Black" w:cs="Arial"/>
          <w:sz w:val="20"/>
          <w:szCs w:val="20"/>
        </w:rPr>
        <w:t>OUTCOMES</w:t>
      </w:r>
    </w:p>
    <w:p w:rsidR="007D22E4" w:rsidRDefault="007D22E4" w:rsidP="00B5688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These</w:t>
      </w:r>
      <w:r w:rsidR="00B5688B" w:rsidRPr="00EC40B9">
        <w:rPr>
          <w:rFonts w:ascii="Arial" w:hAnsi="Arial" w:cs="Arial"/>
          <w:sz w:val="20"/>
          <w:szCs w:val="20"/>
        </w:rPr>
        <w:t xml:space="preserve"> will result i</w:t>
      </w:r>
      <w:r>
        <w:rPr>
          <w:rFonts w:ascii="Arial" w:hAnsi="Arial" w:cs="Arial"/>
          <w:sz w:val="20"/>
          <w:szCs w:val="20"/>
        </w:rPr>
        <w:t>n children</w:t>
      </w:r>
      <w:r w:rsidR="00B5688B" w:rsidRPr="00EC40B9">
        <w:rPr>
          <w:rFonts w:ascii="Arial" w:hAnsi="Arial" w:cs="Arial"/>
          <w:sz w:val="20"/>
          <w:szCs w:val="20"/>
        </w:rPr>
        <w:t xml:space="preserve"> who:</w:t>
      </w:r>
      <w:r w:rsidR="00B5688B">
        <w:rPr>
          <w:rFonts w:ascii="Arial" w:hAnsi="Arial" w:cs="Arial"/>
          <w:sz w:val="20"/>
          <w:szCs w:val="20"/>
        </w:rPr>
        <w:t xml:space="preserve"> </w:t>
      </w:r>
    </w:p>
    <w:p w:rsidR="007D22E4" w:rsidRDefault="00B5688B" w:rsidP="007D22E4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D22E4">
        <w:rPr>
          <w:rFonts w:ascii="Arial" w:hAnsi="Arial" w:cs="Arial"/>
          <w:sz w:val="20"/>
          <w:szCs w:val="20"/>
        </w:rPr>
        <w:t xml:space="preserve">acquire successfully new knowledge, skills and understanding; </w:t>
      </w:r>
    </w:p>
    <w:p w:rsidR="007D22E4" w:rsidRDefault="00B5688B" w:rsidP="007D22E4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D22E4">
        <w:rPr>
          <w:rFonts w:ascii="Arial" w:hAnsi="Arial" w:cs="Arial"/>
          <w:sz w:val="20"/>
          <w:szCs w:val="20"/>
        </w:rPr>
        <w:t xml:space="preserve">apply intellectual, physical or creative effort to their work; </w:t>
      </w:r>
    </w:p>
    <w:p w:rsidR="007D22E4" w:rsidRDefault="00B5688B" w:rsidP="00B5688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7D22E4">
        <w:rPr>
          <w:rFonts w:ascii="Arial" w:hAnsi="Arial" w:cs="Arial"/>
          <w:sz w:val="20"/>
          <w:szCs w:val="20"/>
        </w:rPr>
        <w:t>are productive and work at good pace;</w:t>
      </w:r>
    </w:p>
    <w:p w:rsidR="00B5688B" w:rsidRPr="007D22E4" w:rsidRDefault="007D22E4" w:rsidP="00B5688B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show</w:t>
      </w:r>
      <w:proofErr w:type="gramEnd"/>
      <w:r>
        <w:rPr>
          <w:rFonts w:ascii="Arial" w:hAnsi="Arial" w:cs="Arial"/>
          <w:sz w:val="20"/>
          <w:szCs w:val="20"/>
        </w:rPr>
        <w:t xml:space="preserve"> interest in their work, sustain concentration</w:t>
      </w:r>
      <w:r w:rsidR="00B5688B" w:rsidRPr="007D22E4">
        <w:rPr>
          <w:rFonts w:ascii="Arial" w:hAnsi="Arial" w:cs="Arial"/>
          <w:sz w:val="20"/>
          <w:szCs w:val="20"/>
        </w:rPr>
        <w:t xml:space="preserve"> and think and learn for themselves. They will also understand what they are doing, how well they have done and how they can improve</w:t>
      </w:r>
    </w:p>
    <w:p w:rsidR="00B5688B" w:rsidRPr="00EC40B9" w:rsidRDefault="00B5688B" w:rsidP="00B5688B">
      <w:pPr>
        <w:rPr>
          <w:rFonts w:ascii="Arial" w:hAnsi="Arial" w:cs="Arial"/>
          <w:sz w:val="20"/>
          <w:szCs w:val="20"/>
        </w:rPr>
      </w:pPr>
    </w:p>
    <w:p w:rsidR="00B5688B" w:rsidRPr="00EC40B9" w:rsidRDefault="007D22E4" w:rsidP="00B5688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Updated </w:t>
      </w:r>
      <w:r w:rsidR="006513BE">
        <w:rPr>
          <w:rFonts w:ascii="Arial" w:hAnsi="Arial" w:cs="Arial"/>
          <w:b/>
          <w:sz w:val="20"/>
          <w:szCs w:val="20"/>
        </w:rPr>
        <w:t>November 2016</w:t>
      </w:r>
    </w:p>
    <w:p w:rsidR="00B5688B" w:rsidRPr="00EC40B9" w:rsidRDefault="00B5688B" w:rsidP="00B5688B">
      <w:pPr>
        <w:rPr>
          <w:rFonts w:ascii="Arial" w:hAnsi="Arial" w:cs="Arial"/>
          <w:b/>
          <w:sz w:val="20"/>
          <w:szCs w:val="20"/>
        </w:rPr>
      </w:pPr>
    </w:p>
    <w:p w:rsidR="00B5688B" w:rsidRPr="00EC40B9" w:rsidRDefault="00B5688B" w:rsidP="00B5688B">
      <w:pPr>
        <w:rPr>
          <w:rFonts w:ascii="Arial" w:hAnsi="Arial" w:cs="Arial"/>
          <w:sz w:val="20"/>
          <w:szCs w:val="20"/>
        </w:rPr>
      </w:pPr>
    </w:p>
    <w:p w:rsidR="008E1BF3" w:rsidRDefault="008E1BF3"/>
    <w:sectPr w:rsidR="008E1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32B2"/>
    <w:multiLevelType w:val="hybridMultilevel"/>
    <w:tmpl w:val="1C94D2CC"/>
    <w:lvl w:ilvl="0" w:tplc="601A57DC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72B1E"/>
    <w:multiLevelType w:val="hybridMultilevel"/>
    <w:tmpl w:val="B674F8F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5C41F18"/>
    <w:multiLevelType w:val="hybridMultilevel"/>
    <w:tmpl w:val="29B46AF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88B"/>
    <w:rsid w:val="001F0B36"/>
    <w:rsid w:val="004A4CDF"/>
    <w:rsid w:val="004F525B"/>
    <w:rsid w:val="006513BE"/>
    <w:rsid w:val="007D22E4"/>
    <w:rsid w:val="008E1BF3"/>
    <w:rsid w:val="009A6AF9"/>
    <w:rsid w:val="00B5688B"/>
    <w:rsid w:val="00B645D2"/>
    <w:rsid w:val="00F5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2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2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576</Words>
  <Characters>3286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Jean Rogers</cp:lastModifiedBy>
  <cp:revision>2</cp:revision>
  <dcterms:created xsi:type="dcterms:W3CDTF">2017-02-13T12:14:00Z</dcterms:created>
  <dcterms:modified xsi:type="dcterms:W3CDTF">2017-02-13T12:14:00Z</dcterms:modified>
</cp:coreProperties>
</file>